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0A0F6" w14:textId="6752BFB2" w:rsidR="005451B5" w:rsidRPr="00964AC7" w:rsidRDefault="00091C82" w:rsidP="00091C82">
      <w:pPr>
        <w:jc w:val="center"/>
        <w:rPr>
          <w:b/>
          <w:bCs/>
          <w:u w:val="single"/>
        </w:rPr>
      </w:pPr>
      <w:r w:rsidRPr="00964AC7">
        <w:rPr>
          <w:b/>
          <w:bCs/>
          <w:u w:val="single"/>
        </w:rPr>
        <w:t>Proposed Changes to the By-Laws of the Manistee County 4-H Livestock Council</w:t>
      </w:r>
    </w:p>
    <w:p w14:paraId="13E3EBC8" w14:textId="39A8D982" w:rsidR="00091C82" w:rsidRDefault="00091C82" w:rsidP="00091C82">
      <w:pPr>
        <w:jc w:val="center"/>
      </w:pPr>
      <w:r>
        <w:t>October 20, 2026</w:t>
      </w:r>
      <w:r w:rsidR="006B420C">
        <w:t xml:space="preserve"> – Discussion</w:t>
      </w:r>
    </w:p>
    <w:p w14:paraId="1DE79688" w14:textId="77777777" w:rsidR="00091C82" w:rsidRDefault="00091C82" w:rsidP="00091C82">
      <w:pPr>
        <w:jc w:val="center"/>
      </w:pPr>
    </w:p>
    <w:p w14:paraId="7F970DBF" w14:textId="0959A9D9" w:rsidR="00091C82" w:rsidRDefault="00091C82" w:rsidP="00091C82">
      <w:r>
        <w:rPr>
          <w:b/>
          <w:bCs/>
          <w:u w:val="single"/>
        </w:rPr>
        <w:t>Article II – Purpose, Section 1:</w:t>
      </w:r>
    </w:p>
    <w:p w14:paraId="17D7DA8E" w14:textId="77777777" w:rsidR="00091C82" w:rsidRDefault="00091C82" w:rsidP="00091C82">
      <w:r>
        <w:t xml:space="preserve">Current: </w:t>
      </w:r>
    </w:p>
    <w:p w14:paraId="52624177" w14:textId="61EE8E59" w:rsidR="00091C82" w:rsidRDefault="00091C82" w:rsidP="00091C82">
      <w:r w:rsidRPr="00091C82">
        <w:t>To establish and maintain the standards necessary to run a successful educational program for Manistee County 4-H youth involved in livestock projects (beef cattle, dairy cattle, goats, poultry, rabbits, sheep, and swine).</w:t>
      </w:r>
    </w:p>
    <w:p w14:paraId="58C53C1B" w14:textId="4C728F41" w:rsidR="00091C82" w:rsidRDefault="00091C82" w:rsidP="00091C82">
      <w:r>
        <w:t xml:space="preserve">PROPOSED CHANGE: </w:t>
      </w:r>
    </w:p>
    <w:p w14:paraId="3D3223AE" w14:textId="006C502D" w:rsidR="00091C82" w:rsidRDefault="00091C82" w:rsidP="00091C82">
      <w:r w:rsidRPr="00091C82">
        <w:t xml:space="preserve">To establish and maintain the standards necessary to run a successful educational program for Manistee County 4-H </w:t>
      </w:r>
      <w:r>
        <w:t xml:space="preserve"> </w:t>
      </w:r>
      <w:r w:rsidRPr="00091C82">
        <w:rPr>
          <w:b/>
          <w:bCs/>
          <w:i/>
          <w:iCs/>
          <w:highlight w:val="yellow"/>
          <w:u w:val="single"/>
        </w:rPr>
        <w:t>and surrounding areas (Benzie &amp; Lake County)</w:t>
      </w:r>
      <w:r>
        <w:t xml:space="preserve"> </w:t>
      </w:r>
      <w:r w:rsidRPr="00091C82">
        <w:t>youth involved in livestock projects (beef cattle, dairy cattle, goats, poultry, rabbits, sheep, and swine).</w:t>
      </w:r>
    </w:p>
    <w:p w14:paraId="4FC71134" w14:textId="4127F9C6" w:rsidR="00091C82" w:rsidRDefault="00091C82" w:rsidP="00091C82">
      <w:pPr>
        <w:rPr>
          <w:b/>
          <w:bCs/>
          <w:u w:val="single"/>
        </w:rPr>
      </w:pPr>
      <w:r>
        <w:rPr>
          <w:b/>
          <w:bCs/>
          <w:u w:val="single"/>
        </w:rPr>
        <w:t>Article III: Membership, Section 8</w:t>
      </w:r>
    </w:p>
    <w:p w14:paraId="3A6176F3" w14:textId="4B431479" w:rsidR="00091C82" w:rsidRDefault="00091C82" w:rsidP="00091C82">
      <w:r>
        <w:t>Current:</w:t>
      </w:r>
    </w:p>
    <w:p w14:paraId="19A43532" w14:textId="3B000CE0" w:rsidR="00091C82" w:rsidRDefault="00091C82" w:rsidP="00091C82">
      <w:r w:rsidRPr="00091C82">
        <w:t>Regarding council membership on all 3 councils (Advisory, Horse, and Livestock), attempts should be made to encourage a balanced gender/racial mix, reflective of the current county population and program membership.  The ultimate decision is dependent upon election results as per the votes cast by each council for its new member candidates.</w:t>
      </w:r>
    </w:p>
    <w:p w14:paraId="2D9147F9" w14:textId="7F3CE863" w:rsidR="00091C82" w:rsidRDefault="00091C82" w:rsidP="00091C82">
      <w:r>
        <w:t>PROPOSED CHANGE:</w:t>
      </w:r>
    </w:p>
    <w:p w14:paraId="0D5E7A2A" w14:textId="11F40211" w:rsidR="00091C82" w:rsidRDefault="00091C82" w:rsidP="00091C82">
      <w:pPr>
        <w:rPr>
          <w:b/>
          <w:bCs/>
          <w:i/>
          <w:iCs/>
          <w:u w:val="single"/>
        </w:rPr>
      </w:pPr>
      <w:r>
        <w:t xml:space="preserve">Regarding Council membership, </w:t>
      </w:r>
      <w:r w:rsidRPr="00091C82">
        <w:rPr>
          <w:b/>
          <w:bCs/>
          <w:i/>
          <w:iCs/>
          <w:highlight w:val="yellow"/>
          <w:u w:val="single"/>
        </w:rPr>
        <w:t>attempts should be made to encourage a balanced gender/racial mix, reflective of the current county population and program Club membership.</w:t>
      </w:r>
    </w:p>
    <w:p w14:paraId="0B1367A2" w14:textId="59BE9FF8" w:rsidR="00091C82" w:rsidRDefault="00091C82" w:rsidP="00091C82">
      <w:pPr>
        <w:rPr>
          <w:b/>
          <w:bCs/>
          <w:u w:val="single"/>
        </w:rPr>
      </w:pPr>
      <w:r>
        <w:rPr>
          <w:b/>
          <w:bCs/>
          <w:u w:val="single"/>
        </w:rPr>
        <w:t>Article IV: Officers, Section 2:</w:t>
      </w:r>
    </w:p>
    <w:p w14:paraId="4036DE51" w14:textId="3EB2AAA6" w:rsidR="00091C82" w:rsidRDefault="00091C82" w:rsidP="00091C82">
      <w:r>
        <w:t>CURRENT:</w:t>
      </w:r>
    </w:p>
    <w:p w14:paraId="07801C63" w14:textId="52B38719" w:rsidR="00091C82" w:rsidRDefault="00091C82" w:rsidP="00091C82">
      <w:r w:rsidRPr="00091C82">
        <w:t>All adult members of the council shall be eligible for election to any office.  The office of treasurer may only be held by a registered adult Manistee 4-H leader.</w:t>
      </w:r>
    </w:p>
    <w:p w14:paraId="18BAEE2B" w14:textId="217FF726" w:rsidR="00091C82" w:rsidRDefault="00091C82" w:rsidP="00091C82">
      <w:r>
        <w:t>PROPOSED CHANGE:</w:t>
      </w:r>
    </w:p>
    <w:p w14:paraId="545AECFC" w14:textId="004AEEE1" w:rsidR="00AE1ADB" w:rsidRPr="00AE1ADB" w:rsidRDefault="00091C82" w:rsidP="00091C82">
      <w:pPr>
        <w:rPr>
          <w:b/>
          <w:bCs/>
          <w:i/>
          <w:iCs/>
          <w:u w:val="single"/>
        </w:rPr>
      </w:pPr>
      <w:r w:rsidRPr="00091C82">
        <w:t>All adult members of the council shall be eligible for any office.</w:t>
      </w:r>
      <w:r w:rsidRPr="00091C82">
        <w:rPr>
          <w:i/>
          <w:iCs/>
        </w:rPr>
        <w:t xml:space="preserve"> </w:t>
      </w:r>
      <w:r w:rsidRPr="00091C82">
        <w:rPr>
          <w:b/>
          <w:bCs/>
          <w:i/>
          <w:iCs/>
          <w:highlight w:val="yellow"/>
          <w:u w:val="single"/>
        </w:rPr>
        <w:t xml:space="preserve">The office of treasurer may be held by any registered Gold Volunteer in </w:t>
      </w:r>
      <w:r w:rsidRPr="00AE1ADB">
        <w:rPr>
          <w:b/>
          <w:bCs/>
          <w:i/>
          <w:iCs/>
          <w:highlight w:val="yellow"/>
          <w:u w:val="single"/>
        </w:rPr>
        <w:t>good standing.</w:t>
      </w:r>
      <w:r w:rsidR="00AE1ADB" w:rsidRPr="00AE1ADB">
        <w:rPr>
          <w:b/>
          <w:bCs/>
          <w:i/>
          <w:iCs/>
          <w:highlight w:val="yellow"/>
          <w:u w:val="single"/>
        </w:rPr>
        <w:t xml:space="preserve"> Per MSU Extensions </w:t>
      </w:r>
      <w:r w:rsidR="00AE1ADB" w:rsidRPr="00AE1ADB">
        <w:rPr>
          <w:b/>
          <w:bCs/>
          <w:i/>
          <w:iCs/>
          <w:highlight w:val="yellow"/>
          <w:u w:val="single"/>
        </w:rPr>
        <w:lastRenderedPageBreak/>
        <w:t>best practices recommendations, all officers must have reached the age of 21 before being nominated and serving.</w:t>
      </w:r>
    </w:p>
    <w:p w14:paraId="62E91A79" w14:textId="14D5423D" w:rsidR="00091C82" w:rsidRDefault="00091C82" w:rsidP="00091C82">
      <w:pPr>
        <w:rPr>
          <w:b/>
          <w:bCs/>
          <w:u w:val="single"/>
        </w:rPr>
      </w:pPr>
      <w:r>
        <w:rPr>
          <w:b/>
          <w:bCs/>
          <w:u w:val="single"/>
        </w:rPr>
        <w:t>Article IV: Officers, Section 3</w:t>
      </w:r>
    </w:p>
    <w:p w14:paraId="29E4F11C" w14:textId="05078106" w:rsidR="00091C82" w:rsidRDefault="00091C82" w:rsidP="00091C82">
      <w:r>
        <w:t>CURRENT:</w:t>
      </w:r>
    </w:p>
    <w:p w14:paraId="30C852E0" w14:textId="2DF708D8" w:rsidR="00091C82" w:rsidRDefault="00091C82" w:rsidP="00091C82">
      <w:r w:rsidRPr="00091C82">
        <w:t>At the October council meeting, the president will ask each council member to return in November with a nomination for each of the four (4) offices. (The person nominated shall have given consent beforehand to serve in that capacity if elected.) Voting of the nominations shall be done by ballot.</w:t>
      </w:r>
    </w:p>
    <w:p w14:paraId="1EAAFFC8" w14:textId="00605104" w:rsidR="00091C82" w:rsidRDefault="00091C82" w:rsidP="00091C82">
      <w:r>
        <w:t>PROPOSED CHANGE:</w:t>
      </w:r>
    </w:p>
    <w:p w14:paraId="3BA61492" w14:textId="30DC1A26" w:rsidR="00091C82" w:rsidRDefault="00AE1ADB" w:rsidP="00091C82">
      <w:pPr>
        <w:rPr>
          <w:b/>
          <w:bCs/>
          <w:i/>
          <w:iCs/>
          <w:strike/>
          <w:u w:val="single"/>
        </w:rPr>
      </w:pPr>
      <w:r w:rsidRPr="00091C82">
        <w:t xml:space="preserve">At the October council meeting, the president will ask each council member to return in November with a nomination for each of the four (4) offices. (The person nominated shall have given consent beforehand to serve in that capacity if elected.) </w:t>
      </w:r>
      <w:r w:rsidRPr="00AE1ADB">
        <w:rPr>
          <w:b/>
          <w:bCs/>
          <w:i/>
          <w:iCs/>
          <w:strike/>
          <w:highlight w:val="yellow"/>
          <w:u w:val="single"/>
        </w:rPr>
        <w:t>Voting of the nominations shall be done by ballot.</w:t>
      </w:r>
    </w:p>
    <w:p w14:paraId="70E2F301" w14:textId="45366BF9" w:rsidR="00AE1ADB" w:rsidRPr="00AE1ADB" w:rsidRDefault="00AE1ADB" w:rsidP="00091C82">
      <w:pPr>
        <w:rPr>
          <w:b/>
          <w:bCs/>
          <w:u w:val="single"/>
          <w:lang w:val="fr-FR"/>
        </w:rPr>
      </w:pPr>
      <w:r w:rsidRPr="00AE1ADB">
        <w:rPr>
          <w:b/>
          <w:bCs/>
          <w:u w:val="single"/>
          <w:lang w:val="fr-FR"/>
        </w:rPr>
        <w:t xml:space="preserve">Article </w:t>
      </w:r>
      <w:proofErr w:type="gramStart"/>
      <w:r w:rsidRPr="00AE1ADB">
        <w:rPr>
          <w:b/>
          <w:bCs/>
          <w:u w:val="single"/>
          <w:lang w:val="fr-FR"/>
        </w:rPr>
        <w:t>VI:</w:t>
      </w:r>
      <w:proofErr w:type="gramEnd"/>
      <w:r w:rsidRPr="00AE1ADB">
        <w:rPr>
          <w:b/>
          <w:bCs/>
          <w:u w:val="single"/>
          <w:lang w:val="fr-FR"/>
        </w:rPr>
        <w:t xml:space="preserve"> </w:t>
      </w:r>
      <w:proofErr w:type="spellStart"/>
      <w:r w:rsidRPr="00AE1ADB">
        <w:rPr>
          <w:b/>
          <w:bCs/>
          <w:u w:val="single"/>
          <w:lang w:val="fr-FR"/>
        </w:rPr>
        <w:t>Voting</w:t>
      </w:r>
      <w:proofErr w:type="spellEnd"/>
      <w:r w:rsidRPr="00AE1ADB">
        <w:rPr>
          <w:b/>
          <w:bCs/>
          <w:u w:val="single"/>
          <w:lang w:val="fr-FR"/>
        </w:rPr>
        <w:t>, Section 3</w:t>
      </w:r>
    </w:p>
    <w:p w14:paraId="3398CD56" w14:textId="5AE7C572" w:rsidR="00AE1ADB" w:rsidRPr="00AE1ADB" w:rsidRDefault="00AE1ADB" w:rsidP="00091C82">
      <w:pPr>
        <w:rPr>
          <w:lang w:val="fr-FR"/>
        </w:rPr>
      </w:pPr>
      <w:proofErr w:type="gramStart"/>
      <w:r w:rsidRPr="00AE1ADB">
        <w:rPr>
          <w:lang w:val="fr-FR"/>
        </w:rPr>
        <w:t>CURRENT:</w:t>
      </w:r>
      <w:proofErr w:type="gramEnd"/>
    </w:p>
    <w:p w14:paraId="5DC9D00F" w14:textId="76090FBE" w:rsidR="00AE1ADB" w:rsidRDefault="00AE1ADB" w:rsidP="00091C82">
      <w:r w:rsidRPr="00AE1ADB">
        <w:t>It is the decision of the Manistee County 4-H Advisory Council that there will be no phone voting on council matters or issues that require council attention.  (Advisory Council January 2008)</w:t>
      </w:r>
    </w:p>
    <w:p w14:paraId="2CB71C90" w14:textId="1302EB08" w:rsidR="00AE1ADB" w:rsidRDefault="00AE1ADB" w:rsidP="00091C82">
      <w:r>
        <w:t>PROPOSED CHANGE:</w:t>
      </w:r>
    </w:p>
    <w:p w14:paraId="43A25227" w14:textId="77777777" w:rsidR="00AE1ADB" w:rsidRPr="00AE1ADB" w:rsidRDefault="00AE1ADB" w:rsidP="00AE1ADB">
      <w:pPr>
        <w:rPr>
          <w:b/>
          <w:bCs/>
          <w:i/>
          <w:iCs/>
          <w:strike/>
          <w:u w:val="single"/>
        </w:rPr>
      </w:pPr>
      <w:r w:rsidRPr="00AE1ADB">
        <w:rPr>
          <w:b/>
          <w:bCs/>
          <w:i/>
          <w:iCs/>
          <w:strike/>
          <w:highlight w:val="yellow"/>
          <w:u w:val="single"/>
        </w:rPr>
        <w:t>It is the decision of the Manistee County 4-H Advisory Council that there will be no phone voting on council matters or issues that require council attention.  (Advisory Council January 2008)</w:t>
      </w:r>
    </w:p>
    <w:p w14:paraId="7AAFCB8F" w14:textId="07519C1F" w:rsidR="00AE1ADB" w:rsidRDefault="00AE1ADB" w:rsidP="00091C82">
      <w:r>
        <w:rPr>
          <w:b/>
          <w:bCs/>
          <w:u w:val="single"/>
        </w:rPr>
        <w:t xml:space="preserve">Article VII: Financial, Section 5: </w:t>
      </w:r>
    </w:p>
    <w:p w14:paraId="64D72E93" w14:textId="1989A971" w:rsidR="00AE1ADB" w:rsidRDefault="00AE1ADB" w:rsidP="00091C82">
      <w:r>
        <w:t>CURRENT:</w:t>
      </w:r>
    </w:p>
    <w:p w14:paraId="23F6333F" w14:textId="712467A8" w:rsidR="00AE1ADB" w:rsidRDefault="00AE1ADB" w:rsidP="00091C82">
      <w:r w:rsidRPr="00AE1ADB">
        <w:t>Accurate records of all donations will be kept by the council treasurer, and every effort will be made to acknowledge these gifts in writing and publicly at council sponsored events by the secretary and vice-president.</w:t>
      </w:r>
    </w:p>
    <w:p w14:paraId="30509269" w14:textId="785F12CB" w:rsidR="00AE1ADB" w:rsidRDefault="00AE1ADB" w:rsidP="00091C82">
      <w:r>
        <w:t>PROPOSED CHANGE:</w:t>
      </w:r>
    </w:p>
    <w:p w14:paraId="09DFBE73" w14:textId="6051B7F4" w:rsidR="00AE1ADB" w:rsidRDefault="00AE1ADB" w:rsidP="00091C82">
      <w:r w:rsidRPr="00AE1ADB">
        <w:t xml:space="preserve">Accurate records of </w:t>
      </w:r>
      <w:r w:rsidRPr="00AE1ADB">
        <w:rPr>
          <w:b/>
          <w:bCs/>
          <w:i/>
          <w:iCs/>
          <w:highlight w:val="yellow"/>
          <w:u w:val="single"/>
        </w:rPr>
        <w:t>all monetary donations</w:t>
      </w:r>
      <w:r w:rsidRPr="00AE1ADB">
        <w:t xml:space="preserve"> will be kept by the council treasurer, and every effort will be made to acknowledge these gifts in writing and publicly at </w:t>
      </w:r>
      <w:r w:rsidRPr="00AE1ADB">
        <w:rPr>
          <w:b/>
          <w:bCs/>
          <w:i/>
          <w:iCs/>
          <w:highlight w:val="yellow"/>
          <w:u w:val="single"/>
        </w:rPr>
        <w:t>council sponsored events by a current council member.</w:t>
      </w:r>
    </w:p>
    <w:p w14:paraId="7D89B4DF" w14:textId="6D5C44DC" w:rsidR="00AE1ADB" w:rsidRDefault="006B420C" w:rsidP="00091C82">
      <w:r>
        <w:rPr>
          <w:b/>
          <w:bCs/>
          <w:u w:val="single"/>
        </w:rPr>
        <w:lastRenderedPageBreak/>
        <w:t>Article IX: Meetings, Section 1</w:t>
      </w:r>
    </w:p>
    <w:p w14:paraId="03A7AB7B" w14:textId="5D633C05" w:rsidR="006B420C" w:rsidRDefault="006B420C" w:rsidP="00091C82">
      <w:r>
        <w:t>CURRENT:</w:t>
      </w:r>
    </w:p>
    <w:p w14:paraId="4FEB59B8" w14:textId="1E42E011" w:rsidR="006B420C" w:rsidRDefault="006B420C" w:rsidP="00091C82">
      <w:r w:rsidRPr="006B420C">
        <w:t xml:space="preserve">The Livestock Council will usually </w:t>
      </w:r>
      <w:proofErr w:type="gramStart"/>
      <w:r w:rsidRPr="006B420C">
        <w:t>meet</w:t>
      </w:r>
      <w:proofErr w:type="gramEnd"/>
      <w:r w:rsidRPr="006B420C">
        <w:t xml:space="preserve"> the third Tuesday of every month at 7:30 p.m.</w:t>
      </w:r>
    </w:p>
    <w:p w14:paraId="77F0D88C" w14:textId="59DA0C75" w:rsidR="006B420C" w:rsidRDefault="006B420C" w:rsidP="00091C82">
      <w:r>
        <w:t>PROPOSED CHANGE:</w:t>
      </w:r>
    </w:p>
    <w:p w14:paraId="72ADC86A" w14:textId="2425E0F4" w:rsidR="006B420C" w:rsidRDefault="006B420C" w:rsidP="00091C82">
      <w:r w:rsidRPr="006B420C">
        <w:t xml:space="preserve">The Livestock Council will usually </w:t>
      </w:r>
      <w:proofErr w:type="gramStart"/>
      <w:r w:rsidRPr="006B420C">
        <w:t>meet</w:t>
      </w:r>
      <w:proofErr w:type="gramEnd"/>
      <w:r w:rsidRPr="006B420C">
        <w:t xml:space="preserve"> the third Tuesday of every month at </w:t>
      </w:r>
      <w:r w:rsidRPr="006B420C">
        <w:rPr>
          <w:b/>
          <w:bCs/>
          <w:i/>
          <w:iCs/>
          <w:highlight w:val="yellow"/>
          <w:u w:val="single"/>
        </w:rPr>
        <w:t>7:</w:t>
      </w:r>
      <w:r w:rsidRPr="006B420C">
        <w:rPr>
          <w:b/>
          <w:bCs/>
          <w:i/>
          <w:iCs/>
          <w:highlight w:val="yellow"/>
          <w:u w:val="single"/>
        </w:rPr>
        <w:t>0</w:t>
      </w:r>
      <w:r w:rsidRPr="006B420C">
        <w:rPr>
          <w:b/>
          <w:bCs/>
          <w:i/>
          <w:iCs/>
          <w:highlight w:val="yellow"/>
          <w:u w:val="single"/>
        </w:rPr>
        <w:t>0 p.m.</w:t>
      </w:r>
    </w:p>
    <w:p w14:paraId="4511DA39" w14:textId="401460DF" w:rsidR="006B420C" w:rsidRDefault="006B420C" w:rsidP="00091C82">
      <w:pPr>
        <w:rPr>
          <w:b/>
          <w:bCs/>
          <w:u w:val="single"/>
        </w:rPr>
      </w:pPr>
      <w:r>
        <w:rPr>
          <w:b/>
          <w:bCs/>
          <w:u w:val="single"/>
        </w:rPr>
        <w:t>Article IX: Meetings, Section 4</w:t>
      </w:r>
    </w:p>
    <w:p w14:paraId="54834A66" w14:textId="4E7F3E4B" w:rsidR="006B420C" w:rsidRDefault="006B420C" w:rsidP="00091C82">
      <w:r>
        <w:t>CURRENT:</w:t>
      </w:r>
    </w:p>
    <w:p w14:paraId="5BF09AC4" w14:textId="6A421D09" w:rsidR="006B420C" w:rsidRDefault="006B420C" w:rsidP="00091C82">
      <w:proofErr w:type="gramStart"/>
      <w:r w:rsidRPr="006B420C">
        <w:t>In the event that</w:t>
      </w:r>
      <w:proofErr w:type="gramEnd"/>
      <w:r w:rsidRPr="006B420C">
        <w:t xml:space="preserve"> a quorum is not present (see Article VI, Section 1), voting on any issue is prohibited, but a discussion of current issues may take place.</w:t>
      </w:r>
    </w:p>
    <w:p w14:paraId="6C8D3F4A" w14:textId="74AE7407" w:rsidR="006B420C" w:rsidRDefault="006B420C" w:rsidP="00091C82">
      <w:r>
        <w:t>PROPOSED CHANGE:</w:t>
      </w:r>
    </w:p>
    <w:p w14:paraId="77A0989D" w14:textId="1D039ADD" w:rsidR="006B420C" w:rsidRDefault="006B420C" w:rsidP="00091C82">
      <w:pPr>
        <w:rPr>
          <w:strike/>
        </w:rPr>
      </w:pPr>
      <w:proofErr w:type="gramStart"/>
      <w:r w:rsidRPr="006B420C">
        <w:rPr>
          <w:b/>
          <w:bCs/>
          <w:i/>
          <w:iCs/>
          <w:strike/>
          <w:highlight w:val="yellow"/>
          <w:u w:val="single"/>
        </w:rPr>
        <w:t>In the event that</w:t>
      </w:r>
      <w:proofErr w:type="gramEnd"/>
      <w:r w:rsidRPr="006B420C">
        <w:rPr>
          <w:b/>
          <w:bCs/>
          <w:i/>
          <w:iCs/>
          <w:strike/>
          <w:highlight w:val="yellow"/>
          <w:u w:val="single"/>
        </w:rPr>
        <w:t xml:space="preserve"> a quorum is not present (see Article VI, Section 1), voting on any issue is prohibited, but a discussion of current issues may take place.</w:t>
      </w:r>
    </w:p>
    <w:p w14:paraId="153F765A" w14:textId="77777777" w:rsidR="006B420C" w:rsidRDefault="006B420C" w:rsidP="00091C82"/>
    <w:p w14:paraId="6D90D2A6" w14:textId="2F308C72" w:rsidR="006B420C" w:rsidRPr="006B420C" w:rsidRDefault="006B420C" w:rsidP="006B420C">
      <w:pPr>
        <w:jc w:val="center"/>
        <w:rPr>
          <w:b/>
          <w:bCs/>
          <w:i/>
          <w:iCs/>
        </w:rPr>
      </w:pPr>
      <w:r>
        <w:rPr>
          <w:b/>
          <w:bCs/>
          <w:i/>
          <w:iCs/>
        </w:rPr>
        <w:t xml:space="preserve">The </w:t>
      </w:r>
      <w:proofErr w:type="gramStart"/>
      <w:r>
        <w:rPr>
          <w:b/>
          <w:bCs/>
          <w:i/>
          <w:iCs/>
        </w:rPr>
        <w:t>above are</w:t>
      </w:r>
      <w:proofErr w:type="gramEnd"/>
      <w:r>
        <w:rPr>
          <w:b/>
          <w:bCs/>
          <w:i/>
          <w:iCs/>
        </w:rPr>
        <w:t xml:space="preserve"> proposed changes to the Manistee County 4-H Livestock Council By-Laws up for discussion at the October meeting on Tuesday, October 20, </w:t>
      </w:r>
      <w:proofErr w:type="gramStart"/>
      <w:r>
        <w:rPr>
          <w:b/>
          <w:bCs/>
          <w:i/>
          <w:iCs/>
        </w:rPr>
        <w:t>2026</w:t>
      </w:r>
      <w:proofErr w:type="gramEnd"/>
      <w:r>
        <w:rPr>
          <w:b/>
          <w:bCs/>
          <w:i/>
          <w:iCs/>
        </w:rPr>
        <w:t xml:space="preserve"> at 7:00p at the Manistee County Road Commission Building.</w:t>
      </w:r>
    </w:p>
    <w:sectPr w:rsidR="006B420C" w:rsidRPr="006B42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82"/>
    <w:rsid w:val="00091C82"/>
    <w:rsid w:val="005451B5"/>
    <w:rsid w:val="006B420C"/>
    <w:rsid w:val="00964AC7"/>
    <w:rsid w:val="00AE1ADB"/>
    <w:rsid w:val="00C352E6"/>
    <w:rsid w:val="00E62DC8"/>
    <w:rsid w:val="00F00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AEF98"/>
  <w15:chartTrackingRefBased/>
  <w15:docId w15:val="{93A4020B-6C9C-4C56-86B7-B2D4D2405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C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C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C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C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C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C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C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C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C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C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C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C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C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C82"/>
    <w:rPr>
      <w:rFonts w:eastAsiaTheme="majorEastAsia" w:cstheme="majorBidi"/>
      <w:color w:val="272727" w:themeColor="text1" w:themeTint="D8"/>
    </w:rPr>
  </w:style>
  <w:style w:type="paragraph" w:styleId="Title">
    <w:name w:val="Title"/>
    <w:basedOn w:val="Normal"/>
    <w:next w:val="Normal"/>
    <w:link w:val="TitleChar"/>
    <w:uiPriority w:val="10"/>
    <w:qFormat/>
    <w:rsid w:val="00091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C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C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C82"/>
    <w:pPr>
      <w:spacing w:before="160"/>
      <w:jc w:val="center"/>
    </w:pPr>
    <w:rPr>
      <w:i/>
      <w:iCs/>
      <w:color w:val="404040" w:themeColor="text1" w:themeTint="BF"/>
    </w:rPr>
  </w:style>
  <w:style w:type="character" w:customStyle="1" w:styleId="QuoteChar">
    <w:name w:val="Quote Char"/>
    <w:basedOn w:val="DefaultParagraphFont"/>
    <w:link w:val="Quote"/>
    <w:uiPriority w:val="29"/>
    <w:rsid w:val="00091C82"/>
    <w:rPr>
      <w:i/>
      <w:iCs/>
      <w:color w:val="404040" w:themeColor="text1" w:themeTint="BF"/>
    </w:rPr>
  </w:style>
  <w:style w:type="paragraph" w:styleId="ListParagraph">
    <w:name w:val="List Paragraph"/>
    <w:basedOn w:val="Normal"/>
    <w:uiPriority w:val="34"/>
    <w:qFormat/>
    <w:rsid w:val="00091C82"/>
    <w:pPr>
      <w:ind w:left="720"/>
      <w:contextualSpacing/>
    </w:pPr>
  </w:style>
  <w:style w:type="character" w:styleId="IntenseEmphasis">
    <w:name w:val="Intense Emphasis"/>
    <w:basedOn w:val="DefaultParagraphFont"/>
    <w:uiPriority w:val="21"/>
    <w:qFormat/>
    <w:rsid w:val="00091C82"/>
    <w:rPr>
      <w:i/>
      <w:iCs/>
      <w:color w:val="0F4761" w:themeColor="accent1" w:themeShade="BF"/>
    </w:rPr>
  </w:style>
  <w:style w:type="paragraph" w:styleId="IntenseQuote">
    <w:name w:val="Intense Quote"/>
    <w:basedOn w:val="Normal"/>
    <w:next w:val="Normal"/>
    <w:link w:val="IntenseQuoteChar"/>
    <w:uiPriority w:val="30"/>
    <w:qFormat/>
    <w:rsid w:val="00091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C82"/>
    <w:rPr>
      <w:i/>
      <w:iCs/>
      <w:color w:val="0F4761" w:themeColor="accent1" w:themeShade="BF"/>
    </w:rPr>
  </w:style>
  <w:style w:type="character" w:styleId="IntenseReference">
    <w:name w:val="Intense Reference"/>
    <w:basedOn w:val="DefaultParagraphFont"/>
    <w:uiPriority w:val="32"/>
    <w:qFormat/>
    <w:rsid w:val="00091C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A9217761153944B586B5BDF5E86B2D" ma:contentTypeVersion="15" ma:contentTypeDescription="Create a new document." ma:contentTypeScope="" ma:versionID="8cf120f961e804be3ceebd526f69b6cf">
  <xsd:schema xmlns:xsd="http://www.w3.org/2001/XMLSchema" xmlns:xs="http://www.w3.org/2001/XMLSchema" xmlns:p="http://schemas.microsoft.com/office/2006/metadata/properties" xmlns:ns2="a70b25e7-6168-40ce-afb6-a3dcc4e0b317" xmlns:ns3="d92d4f40-b75b-4726-8c43-08775ca2dfa8" xmlns:ns4="087ed469-51da-4aa9-b03b-2770ec43ee43" targetNamespace="http://schemas.microsoft.com/office/2006/metadata/properties" ma:root="true" ma:fieldsID="75be32412bcae02135d1586c6e2b098b" ns2:_="" ns3:_="" ns4:_="">
    <xsd:import namespace="a70b25e7-6168-40ce-afb6-a3dcc4e0b317"/>
    <xsd:import namespace="d92d4f40-b75b-4726-8c43-08775ca2dfa8"/>
    <xsd:import namespace="087ed469-51da-4aa9-b03b-2770ec43ee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4:SharedWithUsers" minOccurs="0"/>
                <xsd:element ref="ns4: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b25e7-6168-40ce-afb6-a3dcc4e0b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2d4f40-b75b-4726-8c43-08775ca2dfa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1e48ccb-c5e3-4fb6-8723-abfba1da35c3}" ma:internalName="TaxCatchAll" ma:showField="CatchAllData" ma:web="d92d4f40-b75b-4726-8c43-08775ca2df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7ed469-51da-4aa9-b03b-2770ec43ee4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0b25e7-6168-40ce-afb6-a3dcc4e0b317">
      <Terms xmlns="http://schemas.microsoft.com/office/infopath/2007/PartnerControls"/>
    </lcf76f155ced4ddcb4097134ff3c332f>
    <TaxCatchAll xmlns="d92d4f40-b75b-4726-8c43-08775ca2dfa8" xsi:nil="true"/>
  </documentManagement>
</p:properties>
</file>

<file path=customXml/itemProps1.xml><?xml version="1.0" encoding="utf-8"?>
<ds:datastoreItem xmlns:ds="http://schemas.openxmlformats.org/officeDocument/2006/customXml" ds:itemID="{B1B65B5F-CB79-480A-A5C5-62C2E6E2AB09}"/>
</file>

<file path=customXml/itemProps2.xml><?xml version="1.0" encoding="utf-8"?>
<ds:datastoreItem xmlns:ds="http://schemas.openxmlformats.org/officeDocument/2006/customXml" ds:itemID="{C98AE17A-CFEB-4B85-BFC8-6A1505443892}"/>
</file>

<file path=customXml/itemProps3.xml><?xml version="1.0" encoding="utf-8"?>
<ds:datastoreItem xmlns:ds="http://schemas.openxmlformats.org/officeDocument/2006/customXml" ds:itemID="{0608B08B-9E14-4BAC-A1E5-037D39335839}"/>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3</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Ballard, Allison</dc:creator>
  <cp:keywords/>
  <dc:description/>
  <cp:lastModifiedBy>Ballard, Allison</cp:lastModifiedBy>
  <cp:revision>2</cp:revision>
  <dcterms:created xsi:type="dcterms:W3CDTF">2026-10-13T16:41:00Z</dcterms:created>
  <dcterms:modified xsi:type="dcterms:W3CDTF">2026-10-13T17:09:00Z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0x01010043A9217761153944B586B5BDF5E86B2D</vt:lpwstr>
  </property>
</Properties>
</file>